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D9FD" w14:textId="137AEE82" w:rsidR="00765B0A" w:rsidRDefault="00DF31AF">
      <w:pPr>
        <w:spacing w:after="602"/>
        <w:ind w:left="1310"/>
        <w:jc w:val="center"/>
      </w:pPr>
      <w:r>
        <w:rPr>
          <w:sz w:val="28"/>
          <w:u w:val="single" w:color="000000"/>
        </w:rPr>
        <w:t>Obec Olbramice</w:t>
      </w:r>
    </w:p>
    <w:p w14:paraId="773BB525" w14:textId="24591086" w:rsidR="00765B0A" w:rsidRDefault="00DF31AF">
      <w:pPr>
        <w:spacing w:after="1129" w:line="216" w:lineRule="auto"/>
        <w:ind w:left="1303"/>
        <w:jc w:val="center"/>
      </w:pPr>
      <w:r>
        <w:rPr>
          <w:sz w:val="28"/>
        </w:rPr>
        <w:t xml:space="preserve">Informace o počtu a sídlech okrskových volebních komisí pro volby do </w:t>
      </w:r>
      <w:r w:rsidR="00E45B49">
        <w:rPr>
          <w:sz w:val="28"/>
        </w:rPr>
        <w:t xml:space="preserve">Zastupitelstev obcí konané ve dnech 23. a 24. září 2022 </w:t>
      </w:r>
    </w:p>
    <w:p w14:paraId="48A13E68" w14:textId="7E533608" w:rsidR="00765B0A" w:rsidRDefault="00DF31AF">
      <w:pPr>
        <w:spacing w:after="110"/>
        <w:ind w:left="2" w:hanging="10"/>
      </w:pPr>
      <w:r>
        <w:rPr>
          <w:sz w:val="28"/>
        </w:rPr>
        <w:t>Okrsková volební komise č. 1 — Obe Olbramice</w:t>
      </w:r>
    </w:p>
    <w:p w14:paraId="6CE40042" w14:textId="098D30D2" w:rsidR="00765B0A" w:rsidRDefault="00DF31AF">
      <w:pPr>
        <w:spacing w:after="200" w:line="216" w:lineRule="auto"/>
        <w:ind w:left="2" w:right="3269" w:hanging="10"/>
      </w:pPr>
      <w:r>
        <w:rPr>
          <w:sz w:val="26"/>
        </w:rPr>
        <w:t>3 členi + zapisovatel sídlo — kulturní místnost v bývalé škole</w:t>
      </w:r>
    </w:p>
    <w:p w14:paraId="1204B238" w14:textId="20C4BB14" w:rsidR="00765B0A" w:rsidRDefault="00DF31AF">
      <w:pPr>
        <w:spacing w:after="303" w:line="216" w:lineRule="auto"/>
        <w:ind w:left="2" w:hanging="10"/>
      </w:pPr>
      <w:r>
        <w:rPr>
          <w:sz w:val="26"/>
        </w:rPr>
        <w:t xml:space="preserve">V Olbramicích </w:t>
      </w:r>
      <w:r w:rsidR="00E45B49">
        <w:rPr>
          <w:sz w:val="26"/>
        </w:rPr>
        <w:t>26.7.2022</w:t>
      </w:r>
    </w:p>
    <w:tbl>
      <w:tblPr>
        <w:tblStyle w:val="TableGrid"/>
        <w:tblW w:w="4565" w:type="dxa"/>
        <w:tblInd w:w="3017" w:type="dxa"/>
        <w:tblLook w:val="04A0" w:firstRow="1" w:lastRow="0" w:firstColumn="1" w:lastColumn="0" w:noHBand="0" w:noVBand="1"/>
      </w:tblPr>
      <w:tblGrid>
        <w:gridCol w:w="2483"/>
        <w:gridCol w:w="2082"/>
      </w:tblGrid>
      <w:tr w:rsidR="00765B0A" w14:paraId="1E81D72D" w14:textId="77777777">
        <w:trPr>
          <w:trHeight w:val="74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5935C723" w14:textId="77777777" w:rsidR="00765B0A" w:rsidRDefault="00765B0A">
            <w:pPr>
              <w:ind w:left="-4486" w:right="405"/>
            </w:pPr>
          </w:p>
          <w:p w14:paraId="2F117698" w14:textId="77777777" w:rsidR="00765B0A" w:rsidRDefault="00E611AB">
            <w:r>
              <w:t xml:space="preserve">            Obec Olbramice</w:t>
            </w:r>
          </w:p>
          <w:p w14:paraId="114B6FC5" w14:textId="77777777" w:rsidR="00E611AB" w:rsidRDefault="00E611AB">
            <w:r>
              <w:t xml:space="preserve">             Olbramice 56</w:t>
            </w:r>
          </w:p>
          <w:p w14:paraId="118F2AC7" w14:textId="2E1C09E8" w:rsidR="00E611AB" w:rsidRDefault="00E611AB">
            <w:r>
              <w:t xml:space="preserve">             PSČ     783 22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3C68E0B8" w14:textId="054E3DFE" w:rsidR="00765B0A" w:rsidRDefault="00765B0A">
            <w:pPr>
              <w:ind w:left="405"/>
            </w:pPr>
          </w:p>
        </w:tc>
      </w:tr>
    </w:tbl>
    <w:p w14:paraId="4A8300D2" w14:textId="1A0059EF" w:rsidR="00DF31AF" w:rsidRDefault="00DF31AF">
      <w:pPr>
        <w:spacing w:after="26" w:line="216" w:lineRule="auto"/>
        <w:ind w:left="3579" w:hanging="562"/>
        <w:rPr>
          <w:sz w:val="26"/>
        </w:rPr>
      </w:pPr>
      <w:r>
        <w:rPr>
          <w:sz w:val="26"/>
        </w:rPr>
        <w:t xml:space="preserve">Doc. RNDr. Robert </w:t>
      </w:r>
      <w:proofErr w:type="spellStart"/>
      <w:r>
        <w:rPr>
          <w:sz w:val="26"/>
        </w:rPr>
        <w:t>Prucek</w:t>
      </w:r>
      <w:proofErr w:type="spellEnd"/>
      <w:r>
        <w:rPr>
          <w:sz w:val="26"/>
        </w:rPr>
        <w:t>, Ph.D.</w:t>
      </w:r>
    </w:p>
    <w:p w14:paraId="76289523" w14:textId="6072CC63" w:rsidR="00765B0A" w:rsidRDefault="00DF31AF">
      <w:pPr>
        <w:spacing w:after="26" w:line="216" w:lineRule="auto"/>
        <w:ind w:left="3579" w:hanging="562"/>
      </w:pPr>
      <w:r>
        <w:rPr>
          <w:sz w:val="26"/>
        </w:rPr>
        <w:t xml:space="preserve">           Starosta obce</w:t>
      </w:r>
    </w:p>
    <w:sectPr w:rsidR="00765B0A">
      <w:pgSz w:w="11902" w:h="16819"/>
      <w:pgMar w:top="1440" w:right="2686" w:bottom="1440" w:left="14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0A"/>
    <w:rsid w:val="00765B0A"/>
    <w:rsid w:val="00DF31AF"/>
    <w:rsid w:val="00E45B49"/>
    <w:rsid w:val="00E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F7D0"/>
  <w15:docId w15:val="{EDCA53C1-F23D-4C3B-89CD-C51CBBD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cp:lastModifiedBy>Obec Olbramice</cp:lastModifiedBy>
  <cp:revision>2</cp:revision>
  <cp:lastPrinted>2021-08-09T10:55:00Z</cp:lastPrinted>
  <dcterms:created xsi:type="dcterms:W3CDTF">2022-07-26T07:56:00Z</dcterms:created>
  <dcterms:modified xsi:type="dcterms:W3CDTF">2022-07-26T07:56:00Z</dcterms:modified>
</cp:coreProperties>
</file>